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山东交通学院审计学专业双学位、辅修第二专业人才培养方案</w:t>
      </w:r>
    </w:p>
    <w:p>
      <w:pPr>
        <w:spacing w:line="400" w:lineRule="exact"/>
        <w:ind w:firstLine="472" w:firstLineChars="196"/>
        <w:rPr>
          <w:rFonts w:ascii="宋体" w:hAnsi="宋体"/>
          <w:b/>
          <w:sz w:val="24"/>
        </w:rPr>
      </w:pPr>
    </w:p>
    <w:p>
      <w:pPr>
        <w:spacing w:line="400" w:lineRule="exact"/>
        <w:ind w:firstLine="470" w:firstLineChars="196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一、专业名称、代码、类别</w:t>
      </w:r>
    </w:p>
    <w:p>
      <w:pPr>
        <w:spacing w:line="400" w:lineRule="exact"/>
        <w:ind w:firstLine="411" w:firstLineChars="196"/>
        <w:rPr>
          <w:szCs w:val="21"/>
        </w:rPr>
      </w:pPr>
      <w:r>
        <w:rPr>
          <w:rFonts w:hint="eastAsia" w:ascii="宋体" w:hAnsi="宋体"/>
          <w:szCs w:val="21"/>
        </w:rPr>
        <w:t>专业名称：</w:t>
      </w:r>
      <w:r>
        <w:rPr>
          <w:rFonts w:hint="eastAsia"/>
          <w:szCs w:val="21"/>
        </w:rPr>
        <w:t>审计学</w:t>
      </w:r>
    </w:p>
    <w:p>
      <w:pPr>
        <w:spacing w:line="400" w:lineRule="exact"/>
        <w:ind w:firstLine="411" w:firstLineChars="196"/>
        <w:rPr>
          <w:szCs w:val="21"/>
        </w:rPr>
      </w:pPr>
      <w:r>
        <w:rPr>
          <w:rFonts w:hint="eastAsia"/>
          <w:szCs w:val="21"/>
        </w:rPr>
        <w:t>英文名称：Auditing</w:t>
      </w:r>
    </w:p>
    <w:p>
      <w:pPr>
        <w:spacing w:line="40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专业代码：</w:t>
      </w:r>
      <w:r>
        <w:rPr>
          <w:rFonts w:hint="eastAsia" w:ascii="宋体" w:hAnsi="宋体"/>
          <w:bCs/>
          <w:color w:val="000000"/>
          <w:sz w:val="24"/>
        </w:rPr>
        <w:t>120207</w:t>
      </w:r>
    </w:p>
    <w:p>
      <w:pPr>
        <w:spacing w:line="40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学科门类：管理学</w:t>
      </w:r>
    </w:p>
    <w:p>
      <w:pPr>
        <w:spacing w:line="40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专业类：工商管理</w:t>
      </w:r>
    </w:p>
    <w:p>
      <w:pPr>
        <w:spacing w:line="400" w:lineRule="exact"/>
        <w:ind w:firstLine="470" w:firstLineChars="196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二、培养对象</w:t>
      </w:r>
    </w:p>
    <w:p>
      <w:pPr>
        <w:spacing w:line="40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主修专业成绩良好，自学能力较强，学有余力的普通全日制本科学生。</w:t>
      </w:r>
    </w:p>
    <w:p>
      <w:pPr>
        <w:spacing w:line="400" w:lineRule="exact"/>
        <w:ind w:firstLine="470" w:firstLineChars="196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三、培养目标</w:t>
      </w:r>
    </w:p>
    <w:p>
      <w:pPr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本专业培养德、智、体全面发展，具有诚信、敬业和创新精神，</w:t>
      </w:r>
      <w:r>
        <w:rPr>
          <w:rFonts w:ascii="宋体" w:hAnsi="宋体"/>
          <w:szCs w:val="21"/>
        </w:rPr>
        <w:t>较系统掌握马克思主义经济学和西方经济学理论，</w:t>
      </w:r>
      <w:r>
        <w:rPr>
          <w:rFonts w:hint="eastAsia" w:ascii="宋体" w:hAnsi="宋体"/>
          <w:szCs w:val="21"/>
        </w:rPr>
        <w:t>具备会计、审计、税务等方面的理论与实践知识，适应地方经济建设与社会发展，动手能力强、岗位适应快，能在企事业单位、会计师事务所和政府部门从事会计、审计和经济管理工作的应用型审计人才。</w:t>
      </w:r>
    </w:p>
    <w:p>
      <w:pPr>
        <w:spacing w:line="400" w:lineRule="exact"/>
        <w:ind w:firstLine="470" w:firstLineChars="196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四、培养规格</w:t>
      </w:r>
    </w:p>
    <w:p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本专业学生主要学习审计学等的基本理论和基本知识，受到会计、审计等方面的基本训练，具有分析和解决是专业问题的基本能力。</w:t>
      </w:r>
    </w:p>
    <w:p>
      <w:pPr>
        <w:spacing w:line="4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毕业生应获得以下几方面的知识、能力和素质：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1.知识要求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（1）熟悉英语、数学、计算机、经济管理相关的基本理论和基本知识。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（2）掌握会计、审计相关的基本知识和基本方法。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（3）掌握审计的业务知识。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（4）熟悉与专业相关的方针、政策、法规及国际惯例。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（5）掌握社会、历史、政治等人文知识，了解基本的军事和国防知识。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2.能力要求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（1）具有较高的经济管理、企业管理能力。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（2）具有一定的计算机应用能力，能熟练进行专业软件的操作。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（3）具有较高的会计、审计相关的业务处理能力。 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（4）具有较强的知识运用与更新能力、较高的语言与文字表达和运用能力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（5）具有较强的沟通协调能力和团队协作能力。</w:t>
      </w:r>
    </w:p>
    <w:p>
      <w:pPr>
        <w:spacing w:line="40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3.素质要求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（1）树立正确的世界观、了解国家政策。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（2）具备诚实守信、爱岗敬业的职业道德。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（3）具有良好的人文素养。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（4）具有健全的体魄人格，具有良好的心理素质和行为习惯。</w:t>
      </w:r>
    </w:p>
    <w:p>
      <w:pPr>
        <w:spacing w:line="400" w:lineRule="exact"/>
        <w:ind w:firstLine="470" w:firstLineChars="196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五、学制与学位</w:t>
      </w:r>
    </w:p>
    <w:p>
      <w:pPr>
        <w:spacing w:line="400" w:lineRule="exact"/>
        <w:ind w:firstLine="435"/>
        <w:rPr>
          <w:szCs w:val="21"/>
        </w:rPr>
      </w:pPr>
      <w:r>
        <w:rPr>
          <w:rFonts w:hint="eastAsia"/>
          <w:szCs w:val="21"/>
        </w:rPr>
        <w:t>1、学制：2.5年。</w:t>
      </w:r>
    </w:p>
    <w:p>
      <w:pPr>
        <w:spacing w:line="400" w:lineRule="exact"/>
        <w:ind w:firstLine="435"/>
        <w:rPr>
          <w:szCs w:val="21"/>
        </w:rPr>
      </w:pPr>
      <w:r>
        <w:rPr>
          <w:rFonts w:hint="eastAsia"/>
          <w:szCs w:val="21"/>
        </w:rPr>
        <w:t>2、学位：</w:t>
      </w:r>
      <w:r>
        <w:rPr>
          <w:rFonts w:hint="eastAsia" w:ascii="宋体" w:hAnsi="宋体"/>
          <w:szCs w:val="21"/>
        </w:rPr>
        <w:t>管理学</w:t>
      </w:r>
      <w:r>
        <w:rPr>
          <w:rFonts w:hint="eastAsia"/>
          <w:szCs w:val="21"/>
        </w:rPr>
        <w:t>学士学位。</w:t>
      </w:r>
    </w:p>
    <w:p>
      <w:pPr>
        <w:spacing w:line="400" w:lineRule="exact"/>
        <w:ind w:firstLine="470" w:firstLineChars="196"/>
        <w:jc w:val="left"/>
        <w:rPr>
          <w:rFonts w:ascii="黑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六、课程设置</w:t>
      </w:r>
    </w:p>
    <w:p>
      <w:pPr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1、主要课程：</w:t>
      </w:r>
      <w:r>
        <w:rPr>
          <w:rFonts w:hint="eastAsia" w:ascii="宋体" w:hAnsi="宋体"/>
          <w:color w:val="000000"/>
          <w:szCs w:val="21"/>
        </w:rPr>
        <w:t>管理学、经济学、基础会计、财务会计、审计学原理、财务报表审计、建设工程项目审计、施工企业会计、内部控制原理</w:t>
      </w:r>
    </w:p>
    <w:p>
      <w:pPr>
        <w:spacing w:line="400" w:lineRule="exact"/>
        <w:ind w:firstLine="420" w:firstLineChars="200"/>
        <w:jc w:val="left"/>
      </w:pPr>
      <w:r>
        <w:rPr>
          <w:rFonts w:hint="eastAsia" w:ascii="宋体" w:hAnsi="宋体"/>
          <w:szCs w:val="21"/>
        </w:rPr>
        <w:t>2、</w:t>
      </w:r>
      <w:r>
        <w:rPr>
          <w:rFonts w:hint="eastAsia"/>
        </w:rPr>
        <w:t>课程设置表</w:t>
      </w:r>
    </w:p>
    <w:tbl>
      <w:tblPr>
        <w:tblStyle w:val="5"/>
        <w:tblW w:w="9026" w:type="dxa"/>
        <w:jc w:val="center"/>
        <w:tblInd w:w="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96"/>
        <w:gridCol w:w="1763"/>
        <w:gridCol w:w="3195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6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0"/>
              </w:rPr>
              <w:t>（1）学科基础课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修课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要求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课程编号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课程名称</w:t>
            </w:r>
          </w:p>
        </w:tc>
        <w:tc>
          <w:tcPr>
            <w:tcW w:w="31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课程英文名称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先修课程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98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必 修 课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/>
                <w:kern w:val="10"/>
              </w:rPr>
            </w:pPr>
            <w:r>
              <w:rPr>
                <w:rFonts w:hint="eastAsia"/>
                <w:color w:val="000000"/>
                <w:kern w:val="10"/>
              </w:rPr>
              <w:t>F</w:t>
            </w:r>
            <w:r>
              <w:rPr>
                <w:color w:val="000000"/>
                <w:kern w:val="10"/>
              </w:rPr>
              <w:t>280101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经济学</w:t>
            </w:r>
          </w:p>
        </w:tc>
        <w:tc>
          <w:tcPr>
            <w:tcW w:w="3195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</w:rPr>
              <w:t>高等数学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Merge w:val="continue"/>
          </w:tcPr>
          <w:p>
            <w:pPr>
              <w:spacing w:line="360" w:lineRule="exact"/>
              <w:rPr>
                <w:rFonts w:ascii="黑体" w:hAnsi="宋体" w:eastAsia="黑体"/>
                <w:bCs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F280201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管理学</w:t>
            </w:r>
          </w:p>
        </w:tc>
        <w:tc>
          <w:tcPr>
            <w:tcW w:w="3195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exact"/>
              <w:rPr>
                <w:rFonts w:eastAsia="黑体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Merge w:val="continue"/>
          </w:tcPr>
          <w:p>
            <w:pPr>
              <w:spacing w:line="360" w:lineRule="exact"/>
              <w:rPr>
                <w:rFonts w:ascii="黑体" w:hAnsi="宋体" w:eastAsia="黑体"/>
                <w:bCs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280206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税法</w:t>
            </w:r>
          </w:p>
        </w:tc>
        <w:tc>
          <w:tcPr>
            <w:tcW w:w="3195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 </w:t>
            </w:r>
            <w:r>
              <w:rPr>
                <w:rFonts w:hint="eastAsia"/>
                <w:sz w:val="18"/>
                <w:szCs w:val="18"/>
              </w:rPr>
              <w:t>Law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exact"/>
              <w:rPr>
                <w:rFonts w:eastAsia="黑体"/>
                <w:bCs/>
                <w:sz w:val="24"/>
                <w:szCs w:val="20"/>
              </w:rPr>
            </w:pPr>
            <w:r>
              <w:rPr>
                <w:spacing w:val="-10"/>
                <w:w w:val="90"/>
                <w:kern w:val="10"/>
              </w:rPr>
              <w:t>经济法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Merge w:val="continue"/>
          </w:tcPr>
          <w:p>
            <w:pPr>
              <w:spacing w:line="360" w:lineRule="exact"/>
              <w:rPr>
                <w:rFonts w:ascii="黑体" w:hAnsi="宋体" w:eastAsia="黑体"/>
                <w:bCs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280106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金融学</w:t>
            </w:r>
          </w:p>
        </w:tc>
        <w:tc>
          <w:tcPr>
            <w:tcW w:w="3195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exact"/>
              <w:rPr>
                <w:rFonts w:eastAsia="黑体"/>
                <w:bCs/>
                <w:sz w:val="24"/>
                <w:szCs w:val="20"/>
              </w:rPr>
            </w:pPr>
            <w:r>
              <w:rPr>
                <w:spacing w:val="-10"/>
                <w:w w:val="90"/>
                <w:kern w:val="10"/>
                <w:szCs w:val="2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Merge w:val="continue"/>
          </w:tcPr>
          <w:p>
            <w:pPr>
              <w:spacing w:line="360" w:lineRule="exact"/>
              <w:rPr>
                <w:rFonts w:ascii="黑体" w:hAnsi="宋体" w:eastAsia="黑体"/>
                <w:bCs/>
                <w:sz w:val="24"/>
                <w:szCs w:val="2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color w:val="000000"/>
                <w:kern w:val="10"/>
              </w:rPr>
            </w:pPr>
            <w:r>
              <w:rPr>
                <w:rFonts w:hint="eastAsia"/>
                <w:color w:val="000000"/>
                <w:kern w:val="10"/>
              </w:rPr>
              <w:t>F</w:t>
            </w:r>
            <w:r>
              <w:rPr>
                <w:color w:val="000000"/>
                <w:kern w:val="10"/>
              </w:rPr>
              <w:t>280310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经济法</w:t>
            </w:r>
          </w:p>
        </w:tc>
        <w:tc>
          <w:tcPr>
            <w:tcW w:w="3195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law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exact"/>
              <w:rPr>
                <w:rFonts w:eastAsia="黑体"/>
                <w:bCs/>
                <w:sz w:val="24"/>
                <w:szCs w:val="20"/>
              </w:rPr>
            </w:pPr>
            <w:r>
              <w:rPr>
                <w:spacing w:val="-10"/>
                <w:w w:val="90"/>
                <w:kern w:val="10"/>
                <w:szCs w:val="21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9026" w:type="dxa"/>
            <w:gridSpan w:val="5"/>
            <w:vAlign w:val="center"/>
          </w:tcPr>
          <w:p>
            <w:pPr>
              <w:spacing w:line="360" w:lineRule="exact"/>
              <w:rPr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0"/>
              </w:rPr>
              <w:t>（2）</w:t>
            </w:r>
            <w:r>
              <w:rPr>
                <w:rFonts w:ascii="黑体" w:hAnsi="宋体" w:eastAsia="黑体"/>
                <w:bCs/>
                <w:sz w:val="24"/>
                <w:szCs w:val="20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修课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要求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课程编号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课程名称</w:t>
            </w:r>
          </w:p>
        </w:tc>
        <w:tc>
          <w:tcPr>
            <w:tcW w:w="3195" w:type="dxa"/>
            <w:vAlign w:val="center"/>
          </w:tcPr>
          <w:p>
            <w:pPr>
              <w:spacing w:line="3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Cs w:val="21"/>
              </w:rPr>
              <w:t>课程英文名称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先修课程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必 修 课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280202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基础会计</w:t>
            </w:r>
          </w:p>
        </w:tc>
        <w:tc>
          <w:tcPr>
            <w:tcW w:w="3195" w:type="dxa"/>
            <w:vAlign w:val="center"/>
          </w:tcPr>
          <w:p>
            <w:pPr>
              <w:spacing w:line="24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Accounting</w:t>
            </w:r>
          </w:p>
        </w:tc>
        <w:tc>
          <w:tcPr>
            <w:tcW w:w="2374" w:type="dxa"/>
          </w:tcPr>
          <w:p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280203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财务会计（上）</w:t>
            </w:r>
          </w:p>
        </w:tc>
        <w:tc>
          <w:tcPr>
            <w:tcW w:w="3195" w:type="dxa"/>
            <w:vAlign w:val="center"/>
          </w:tcPr>
          <w:p>
            <w:pPr>
              <w:spacing w:line="24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Financial Accounting（</w:t>
            </w:r>
            <w:r>
              <w:rPr>
                <w:rFonts w:hint="eastAsia" w:ascii="宋体" w:hAnsi="宋体" w:cs="宋体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2374" w:type="dxa"/>
          </w:tcPr>
          <w:p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</w:rPr>
              <w:t>基础会计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28020</w:t>
            </w:r>
            <w:r>
              <w:rPr>
                <w:rFonts w:hint="eastAsia"/>
                <w:kern w:val="10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财务会计（下）</w:t>
            </w:r>
          </w:p>
        </w:tc>
        <w:tc>
          <w:tcPr>
            <w:tcW w:w="3195" w:type="dxa"/>
            <w:vAlign w:val="center"/>
          </w:tcPr>
          <w:p>
            <w:pPr>
              <w:spacing w:line="360" w:lineRule="exact"/>
              <w:contextualSpacing/>
              <w:rPr>
                <w:bCs/>
                <w:szCs w:val="21"/>
              </w:rPr>
            </w:pPr>
            <w:r>
              <w:rPr>
                <w:sz w:val="18"/>
                <w:szCs w:val="18"/>
              </w:rPr>
              <w:t>Financial Accounting（</w:t>
            </w:r>
            <w:r>
              <w:rPr>
                <w:rFonts w:hint="eastAsia" w:ascii="宋体" w:hAnsi="宋体" w:cs="宋体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</w:rPr>
              <w:t>基础会计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280209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会计电算化</w:t>
            </w:r>
          </w:p>
        </w:tc>
        <w:tc>
          <w:tcPr>
            <w:tcW w:w="3195" w:type="dxa"/>
            <w:vAlign w:val="center"/>
          </w:tcPr>
          <w:p>
            <w:pPr>
              <w:spacing w:line="360" w:lineRule="exact"/>
              <w:contextualSpacing/>
              <w:rPr>
                <w:bCs/>
                <w:szCs w:val="21"/>
              </w:rPr>
            </w:pPr>
            <w:r>
              <w:rPr>
                <w:spacing w:val="-10"/>
                <w:w w:val="90"/>
                <w:kern w:val="10"/>
              </w:rPr>
              <w:t>Computerized Accounting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</w:rPr>
              <w:t>基础会计、财务会计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F280299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审计学原理</w:t>
            </w:r>
          </w:p>
        </w:tc>
        <w:tc>
          <w:tcPr>
            <w:tcW w:w="3195" w:type="dxa"/>
          </w:tcPr>
          <w:p>
            <w:pPr>
              <w:spacing w:line="3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Principles of Auditing</w:t>
            </w:r>
          </w:p>
        </w:tc>
        <w:tc>
          <w:tcPr>
            <w:tcW w:w="2374" w:type="dxa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10"/>
                <w:w w:val="90"/>
                <w:kern w:val="10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kern w:val="10"/>
              </w:rPr>
              <w:t>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280208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财务管理</w:t>
            </w:r>
          </w:p>
        </w:tc>
        <w:tc>
          <w:tcPr>
            <w:tcW w:w="3195" w:type="dxa"/>
          </w:tcPr>
          <w:p>
            <w:pPr>
              <w:spacing w:line="3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Financial Management</w:t>
            </w:r>
          </w:p>
        </w:tc>
        <w:tc>
          <w:tcPr>
            <w:tcW w:w="2374" w:type="dxa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10"/>
                <w:w w:val="90"/>
                <w:kern w:val="10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kern w:val="10"/>
              </w:rPr>
              <w:t>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</w:t>
            </w:r>
            <w:r>
              <w:rPr>
                <w:rFonts w:hint="eastAsia"/>
                <w:kern w:val="10"/>
              </w:rPr>
              <w:t>213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施工企业会计</w:t>
            </w:r>
          </w:p>
        </w:tc>
        <w:tc>
          <w:tcPr>
            <w:tcW w:w="3195" w:type="dxa"/>
          </w:tcPr>
          <w:p>
            <w:pPr>
              <w:spacing w:line="3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color w:val="000000"/>
                <w:sz w:val="18"/>
                <w:szCs w:val="18"/>
              </w:rPr>
              <w:t>ccounting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of Construction Enterprise</w:t>
            </w:r>
          </w:p>
        </w:tc>
        <w:tc>
          <w:tcPr>
            <w:tcW w:w="2374" w:type="dxa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10"/>
                <w:w w:val="90"/>
                <w:kern w:val="10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kern w:val="10"/>
              </w:rPr>
              <w:t>基础会计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280210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成本管理会计</w:t>
            </w:r>
          </w:p>
        </w:tc>
        <w:tc>
          <w:tcPr>
            <w:tcW w:w="3195" w:type="dxa"/>
            <w:vAlign w:val="center"/>
          </w:tcPr>
          <w:p>
            <w:pPr>
              <w:spacing w:line="360" w:lineRule="exact"/>
              <w:contextualSpacing/>
              <w:rPr>
                <w:rFonts w:eastAsia="黑体"/>
                <w:bCs/>
                <w:sz w:val="24"/>
                <w:szCs w:val="20"/>
              </w:rPr>
            </w:pPr>
            <w:r>
              <w:rPr>
                <w:spacing w:val="-8"/>
                <w:w w:val="90"/>
                <w:kern w:val="10"/>
                <w:sz w:val="18"/>
                <w:szCs w:val="18"/>
              </w:rPr>
              <w:t>Cost and Management Accounting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exact"/>
              <w:rPr>
                <w:rFonts w:ascii="宋体" w:hAnsi="宋体"/>
                <w:spacing w:val="-10"/>
                <w:w w:val="90"/>
                <w:kern w:val="10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</w:rPr>
              <w:t>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F280304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财务报表审计</w:t>
            </w:r>
          </w:p>
        </w:tc>
        <w:tc>
          <w:tcPr>
            <w:tcW w:w="3195" w:type="dxa"/>
          </w:tcPr>
          <w:p>
            <w:pPr>
              <w:widowControl/>
              <w:shd w:val="clear" w:color="auto" w:fill="FFFFFF"/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Audit of Financial Statements</w:t>
            </w:r>
          </w:p>
        </w:tc>
        <w:tc>
          <w:tcPr>
            <w:tcW w:w="2374" w:type="dxa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10"/>
                <w:w w:val="90"/>
                <w:kern w:val="10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kern w:val="10"/>
              </w:rPr>
              <w:t>审计学原理、财务会计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F280303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内部控制原理</w:t>
            </w:r>
          </w:p>
        </w:tc>
        <w:tc>
          <w:tcPr>
            <w:tcW w:w="3195" w:type="dxa"/>
          </w:tcPr>
          <w:p>
            <w:pPr>
              <w:spacing w:line="36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Principles of Internal Control</w:t>
            </w:r>
          </w:p>
        </w:tc>
        <w:tc>
          <w:tcPr>
            <w:tcW w:w="2374" w:type="dxa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10"/>
                <w:w w:val="90"/>
                <w:kern w:val="10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kern w:val="10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ind w:left="12" w:leftChars="-51" w:right="-108" w:hanging="119" w:hangingChars="57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F280309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建设工程项目审计</w:t>
            </w:r>
          </w:p>
        </w:tc>
        <w:tc>
          <w:tcPr>
            <w:tcW w:w="3195" w:type="dxa"/>
            <w:vAlign w:val="bottom"/>
          </w:tcPr>
          <w:p>
            <w:pPr>
              <w:adjustRightInd w:val="0"/>
              <w:snapToGrid w:val="0"/>
              <w:ind w:right="-5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Auditing for Construction Project</w:t>
            </w:r>
          </w:p>
        </w:tc>
        <w:tc>
          <w:tcPr>
            <w:tcW w:w="2374" w:type="dxa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10"/>
                <w:w w:val="90"/>
                <w:kern w:val="10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kern w:val="10"/>
              </w:rPr>
              <w:t>审计学原理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rFonts w:hint="eastAsia" w:ascii="宋体" w:hAnsi="宋体"/>
                <w:kern w:val="10"/>
              </w:rPr>
              <w:t>280305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资产评估</w:t>
            </w:r>
          </w:p>
        </w:tc>
        <w:tc>
          <w:tcPr>
            <w:tcW w:w="3195" w:type="dxa"/>
            <w:vAlign w:val="bottom"/>
          </w:tcPr>
          <w:p>
            <w:pPr>
              <w:spacing w:line="3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Asset Evaluating</w:t>
            </w:r>
          </w:p>
        </w:tc>
        <w:tc>
          <w:tcPr>
            <w:tcW w:w="2374" w:type="dxa"/>
          </w:tcPr>
          <w:p>
            <w:pPr>
              <w:spacing w:line="360" w:lineRule="exact"/>
              <w:rPr>
                <w:rFonts w:ascii="宋体" w:hAnsi="宋体"/>
                <w:color w:val="000000"/>
                <w:spacing w:val="-10"/>
                <w:w w:val="90"/>
                <w:kern w:val="10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kern w:val="10"/>
              </w:rPr>
              <w:t>基础会计</w:t>
            </w:r>
          </w:p>
        </w:tc>
      </w:tr>
    </w:tbl>
    <w:p>
      <w:pPr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</w:p>
    <w:p>
      <w:pPr>
        <w:spacing w:line="400" w:lineRule="exact"/>
        <w:ind w:firstLine="470" w:firstLineChars="196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七、课程教学计划进程</w:t>
      </w:r>
    </w:p>
    <w:p>
      <w:pPr>
        <w:spacing w:line="400" w:lineRule="exact"/>
        <w:ind w:firstLine="470" w:firstLineChars="196"/>
        <w:jc w:val="left"/>
        <w:rPr>
          <w:rFonts w:ascii="黑体" w:hAnsi="宋体" w:eastAsia="黑体"/>
          <w:sz w:val="24"/>
        </w:rPr>
      </w:pPr>
    </w:p>
    <w:p>
      <w:pPr>
        <w:spacing w:line="400" w:lineRule="exact"/>
        <w:ind w:firstLine="470" w:firstLineChars="196"/>
        <w:jc w:val="left"/>
        <w:rPr>
          <w:rFonts w:ascii="黑体" w:hAnsi="宋体" w:eastAsia="黑体"/>
          <w:sz w:val="24"/>
        </w:rPr>
      </w:pPr>
    </w:p>
    <w:tbl>
      <w:tblPr>
        <w:tblStyle w:val="5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35"/>
        <w:gridCol w:w="1008"/>
        <w:gridCol w:w="1985"/>
        <w:gridCol w:w="616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592" w:type="dxa"/>
            <w:vMerge w:val="restart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distribute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课程类别</w:t>
            </w:r>
          </w:p>
        </w:tc>
        <w:tc>
          <w:tcPr>
            <w:tcW w:w="635" w:type="dxa"/>
            <w:vMerge w:val="restart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distribute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序号</w:t>
            </w:r>
          </w:p>
        </w:tc>
        <w:tc>
          <w:tcPr>
            <w:tcW w:w="1008" w:type="dxa"/>
            <w:vMerge w:val="restart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distribute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课程编号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20" w:lineRule="exact"/>
              <w:ind w:left="-317" w:firstLine="317"/>
              <w:jc w:val="distribute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课程名称</w:t>
            </w:r>
          </w:p>
        </w:tc>
        <w:tc>
          <w:tcPr>
            <w:tcW w:w="616" w:type="dxa"/>
            <w:vMerge w:val="restart"/>
            <w:textDirection w:val="tbRlV"/>
            <w:vAlign w:val="center"/>
          </w:tcPr>
          <w:p>
            <w:pPr>
              <w:spacing w:line="220" w:lineRule="exact"/>
              <w:ind w:left="-204" w:right="113" w:firstLine="317"/>
              <w:jc w:val="distribute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学分</w:t>
            </w:r>
          </w:p>
        </w:tc>
        <w:tc>
          <w:tcPr>
            <w:tcW w:w="1852" w:type="dxa"/>
            <w:gridSpan w:val="4"/>
            <w:vAlign w:val="center"/>
          </w:tcPr>
          <w:p>
            <w:pPr>
              <w:spacing w:line="220" w:lineRule="exact"/>
              <w:ind w:left="113" w:right="113"/>
              <w:jc w:val="distribute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教学时数</w:t>
            </w:r>
          </w:p>
        </w:tc>
        <w:tc>
          <w:tcPr>
            <w:tcW w:w="2315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pacing w:val="16"/>
                <w:kern w:val="10"/>
              </w:rPr>
            </w:pPr>
            <w:r>
              <w:rPr>
                <w:rFonts w:hint="eastAsia" w:ascii="宋体" w:hAnsi="宋体"/>
                <w:spacing w:val="16"/>
                <w:kern w:val="10"/>
              </w:rPr>
              <w:t>学期周数分配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  <w:jc w:val="center"/>
        </w:trPr>
        <w:tc>
          <w:tcPr>
            <w:tcW w:w="5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kern w:val="10"/>
              </w:rPr>
            </w:pPr>
          </w:p>
        </w:tc>
        <w:tc>
          <w:tcPr>
            <w:tcW w:w="6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10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19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kern w:val="10"/>
              </w:rPr>
            </w:pPr>
          </w:p>
        </w:tc>
        <w:tc>
          <w:tcPr>
            <w:tcW w:w="6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kern w:val="10"/>
              </w:rPr>
            </w:pPr>
          </w:p>
        </w:tc>
        <w:tc>
          <w:tcPr>
            <w:tcW w:w="46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20" w:lineRule="exact"/>
              <w:ind w:left="113" w:right="113"/>
              <w:jc w:val="distribute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总学时数</w:t>
            </w:r>
          </w:p>
        </w:tc>
        <w:tc>
          <w:tcPr>
            <w:tcW w:w="46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20" w:lineRule="exact"/>
              <w:ind w:left="113" w:right="113"/>
              <w:jc w:val="distribute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讲课时数</w:t>
            </w:r>
          </w:p>
        </w:tc>
        <w:tc>
          <w:tcPr>
            <w:tcW w:w="46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20" w:lineRule="exact"/>
              <w:ind w:left="113" w:right="113"/>
              <w:jc w:val="distribute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实践学时</w:t>
            </w:r>
          </w:p>
        </w:tc>
        <w:tc>
          <w:tcPr>
            <w:tcW w:w="46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20" w:lineRule="exact"/>
              <w:ind w:left="113" w:right="113"/>
              <w:jc w:val="distribute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上机学时</w:t>
            </w:r>
          </w:p>
        </w:tc>
        <w:tc>
          <w:tcPr>
            <w:tcW w:w="463" w:type="dxa"/>
            <w:vAlign w:val="center"/>
          </w:tcPr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第</w:t>
            </w:r>
          </w:p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三</w:t>
            </w:r>
          </w:p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学</w:t>
            </w:r>
          </w:p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期</w:t>
            </w:r>
          </w:p>
        </w:tc>
        <w:tc>
          <w:tcPr>
            <w:tcW w:w="463" w:type="dxa"/>
            <w:vAlign w:val="center"/>
          </w:tcPr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第</w:t>
            </w:r>
          </w:p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四</w:t>
            </w:r>
          </w:p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学</w:t>
            </w:r>
          </w:p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期</w:t>
            </w:r>
          </w:p>
        </w:tc>
        <w:tc>
          <w:tcPr>
            <w:tcW w:w="463" w:type="dxa"/>
            <w:vAlign w:val="center"/>
          </w:tcPr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第</w:t>
            </w:r>
          </w:p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五</w:t>
            </w:r>
          </w:p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学</w:t>
            </w:r>
          </w:p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期</w:t>
            </w:r>
          </w:p>
        </w:tc>
        <w:tc>
          <w:tcPr>
            <w:tcW w:w="463" w:type="dxa"/>
            <w:vAlign w:val="center"/>
          </w:tcPr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第</w:t>
            </w:r>
          </w:p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六</w:t>
            </w:r>
          </w:p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学</w:t>
            </w:r>
          </w:p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期</w:t>
            </w:r>
          </w:p>
        </w:tc>
        <w:tc>
          <w:tcPr>
            <w:tcW w:w="463" w:type="dxa"/>
            <w:vAlign w:val="center"/>
          </w:tcPr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第</w:t>
            </w:r>
          </w:p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七</w:t>
            </w:r>
          </w:p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学</w:t>
            </w:r>
          </w:p>
          <w:p>
            <w:pPr>
              <w:spacing w:line="220" w:lineRule="exact"/>
              <w:ind w:left="31" w:right="-105" w:hanging="182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w w:val="66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学科基础课</w:t>
            </w: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1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/>
                <w:kern w:val="10"/>
              </w:rPr>
            </w:pPr>
            <w:r>
              <w:rPr>
                <w:rFonts w:hint="eastAsia"/>
                <w:color w:val="000000"/>
                <w:kern w:val="10"/>
              </w:rPr>
              <w:t>F</w:t>
            </w:r>
            <w:r>
              <w:rPr>
                <w:color w:val="000000"/>
                <w:kern w:val="10"/>
              </w:rPr>
              <w:t>280101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经济学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w w:val="90"/>
                <w:kern w:val="10"/>
                <w:szCs w:val="21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2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F280201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管理学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ind w:left="-183" w:leftChars="-87" w:firstLine="162" w:firstLineChars="96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ind w:left="-11" w:hanging="100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w w:val="90"/>
                <w:kern w:val="10"/>
                <w:szCs w:val="21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3</w:t>
            </w: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280206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税法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ind w:left="-2" w:hanging="61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ind w:left="-2" w:hanging="61"/>
              <w:rPr>
                <w:rFonts w:ascii="宋体" w:hAnsi="宋体"/>
                <w:spacing w:val="-10"/>
                <w:w w:val="90"/>
                <w:kern w:val="1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w w:val="90"/>
                <w:kern w:val="10"/>
                <w:szCs w:val="21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4</w:t>
            </w: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280106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金融学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5</w:t>
            </w: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</w:t>
            </w:r>
            <w:r>
              <w:rPr>
                <w:rFonts w:hint="eastAsia"/>
                <w:kern w:val="10"/>
              </w:rPr>
              <w:t>140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统计学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92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w w:val="66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专业课</w:t>
            </w: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6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280202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FF0000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color w:val="FF0000"/>
                <w:spacing w:val="-10"/>
                <w:w w:val="90"/>
                <w:kern w:val="10"/>
                <w:szCs w:val="21"/>
              </w:rPr>
              <w:t>基础会计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color w:val="FF0000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color w:val="FF0000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7</w:t>
            </w: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280203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财务会计（上）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63" w:type="dxa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8</w:t>
            </w: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28020</w:t>
            </w:r>
            <w:r>
              <w:rPr>
                <w:rFonts w:hint="eastAsia"/>
                <w:kern w:val="10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财务会计（下）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63" w:type="dxa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9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280209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会计电算化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30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18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10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F280299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审计学原理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63" w:type="dxa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right="-105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right="-105" w:firstLine="165" w:firstLineChars="98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right="-105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right="-105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11</w:t>
            </w: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280208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财务管理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12</w:t>
            </w: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</w:t>
            </w:r>
            <w:r>
              <w:rPr>
                <w:rFonts w:hint="eastAsia"/>
                <w:kern w:val="10"/>
              </w:rPr>
              <w:t>213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FF0000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color w:val="FF0000"/>
                <w:spacing w:val="-10"/>
                <w:w w:val="90"/>
                <w:kern w:val="10"/>
                <w:szCs w:val="21"/>
              </w:rPr>
              <w:t>施工企业会计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463" w:type="dxa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w w:val="66"/>
                <w:kern w:val="10"/>
                <w:szCs w:val="21"/>
              </w:rPr>
            </w:pPr>
            <w:r>
              <w:rPr>
                <w:rFonts w:hint="eastAsia" w:ascii="宋体" w:hAnsi="宋体"/>
                <w:color w:val="FF0000"/>
                <w:spacing w:val="-10"/>
                <w:w w:val="90"/>
                <w:kern w:val="10"/>
                <w:szCs w:val="21"/>
              </w:rPr>
              <w:t>32</w:t>
            </w:r>
          </w:p>
        </w:tc>
        <w:tc>
          <w:tcPr>
            <w:tcW w:w="463" w:type="dxa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color w:val="FF0000"/>
                <w:spacing w:val="-10"/>
                <w:w w:val="90"/>
                <w:kern w:val="10"/>
                <w:szCs w:val="21"/>
              </w:rPr>
              <w:t>32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w w:val="90"/>
                <w:kern w:val="10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13</w:t>
            </w: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</w:t>
            </w:r>
            <w:r>
              <w:rPr>
                <w:kern w:val="10"/>
              </w:rPr>
              <w:t>280210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FF0000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color w:val="FF0000"/>
                <w:spacing w:val="-10"/>
                <w:w w:val="90"/>
                <w:kern w:val="10"/>
                <w:szCs w:val="21"/>
              </w:rPr>
              <w:t>成本管理会计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463" w:type="dxa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color w:val="FF0000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color w:val="FF0000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w w:val="90"/>
                <w:kern w:val="10"/>
                <w:szCs w:val="21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14</w:t>
            </w: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F280304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FF0000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color w:val="FF0000"/>
                <w:spacing w:val="-10"/>
                <w:w w:val="90"/>
                <w:kern w:val="10"/>
                <w:szCs w:val="21"/>
              </w:rPr>
              <w:t>财务报表审计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color w:val="FF0000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color w:val="FF0000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w w:val="90"/>
                <w:kern w:val="10"/>
                <w:szCs w:val="21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15</w:t>
            </w: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F280303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内部控制原理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463" w:type="dxa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32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32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w w:val="90"/>
                <w:kern w:val="10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16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ind w:left="12" w:leftChars="-51" w:right="-108" w:hanging="119" w:hangingChars="57"/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F280309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建设工程项目审计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463" w:type="dxa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32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32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w w:val="90"/>
                <w:kern w:val="10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17</w:t>
            </w: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color w:val="000000"/>
                <w:kern w:val="10"/>
              </w:rPr>
            </w:pPr>
            <w:r>
              <w:rPr>
                <w:rFonts w:hint="eastAsia"/>
                <w:color w:val="000000"/>
                <w:kern w:val="10"/>
              </w:rPr>
              <w:t>F</w:t>
            </w:r>
            <w:r>
              <w:rPr>
                <w:color w:val="000000"/>
                <w:kern w:val="10"/>
              </w:rPr>
              <w:t>280310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经济法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63" w:type="dxa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48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66"/>
                <w:kern w:val="10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18</w:t>
            </w: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ind w:leftChars="-51" w:right="-107" w:rightChars="-51" w:hanging="107" w:hangingChars="51"/>
              <w:jc w:val="center"/>
              <w:rPr>
                <w:color w:val="FF0000"/>
                <w:kern w:val="10"/>
              </w:rPr>
            </w:pPr>
            <w:r>
              <w:rPr>
                <w:rFonts w:hint="eastAsia"/>
                <w:color w:val="FF0000"/>
                <w:kern w:val="10"/>
              </w:rPr>
              <w:t>F</w:t>
            </w:r>
            <w:r>
              <w:rPr>
                <w:rFonts w:hint="eastAsia" w:ascii="宋体" w:hAnsi="宋体"/>
                <w:color w:val="FF0000"/>
                <w:kern w:val="10"/>
              </w:rPr>
              <w:t>280305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rPr>
                <w:rFonts w:ascii="宋体" w:hAnsi="宋体"/>
                <w:color w:val="FF0000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color w:val="FF0000"/>
                <w:spacing w:val="-10"/>
                <w:w w:val="90"/>
                <w:kern w:val="10"/>
                <w:szCs w:val="21"/>
              </w:rPr>
              <w:t>资产评估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463" w:type="dxa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color w:val="FF0000"/>
                <w:spacing w:val="-10"/>
                <w:w w:val="90"/>
                <w:kern w:val="10"/>
                <w:szCs w:val="21"/>
              </w:rPr>
              <w:t>32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color w:val="FF0000"/>
                <w:spacing w:val="-10"/>
                <w:w w:val="90"/>
                <w:kern w:val="10"/>
                <w:szCs w:val="21"/>
              </w:rPr>
              <w:t>32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kern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220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kern w:val="10"/>
              </w:rPr>
            </w:pPr>
            <w:r>
              <w:rPr>
                <w:rFonts w:hint="eastAsia" w:ascii="宋体" w:hAnsi="宋体"/>
                <w:kern w:val="10"/>
              </w:rPr>
              <w:t>学分、学时合计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50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ind w:left="0" w:leftChars="-51" w:right="-108" w:hanging="107" w:hangingChars="57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w w:val="90"/>
                <w:kern w:val="10"/>
                <w:szCs w:val="21"/>
              </w:rPr>
              <w:t>800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ind w:left="0" w:leftChars="-51" w:right="-108" w:hanging="107" w:hangingChars="57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w w:val="90"/>
                <w:kern w:val="10"/>
                <w:szCs w:val="21"/>
              </w:rPr>
              <w:t>782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  <w:r>
              <w:rPr>
                <w:rFonts w:hint="eastAsia" w:ascii="宋体" w:hAnsi="宋体"/>
                <w:spacing w:val="-10"/>
                <w:w w:val="90"/>
                <w:kern w:val="10"/>
                <w:szCs w:val="21"/>
              </w:rPr>
              <w:t>18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10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ind w:left="12" w:right="-105" w:hanging="163"/>
              <w:jc w:val="center"/>
              <w:rPr>
                <w:rFonts w:ascii="宋体" w:hAnsi="宋体"/>
                <w:w w:val="90"/>
                <w:kern w:val="10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b/>
          <w:sz w:val="24"/>
        </w:rPr>
      </w:pPr>
    </w:p>
    <w:p>
      <w:pPr>
        <w:spacing w:before="156" w:beforeLines="50" w:after="156" w:afterLines="50" w:line="340" w:lineRule="exact"/>
        <w:ind w:firstLine="120" w:firstLineChars="50"/>
        <w:rPr>
          <w:rFonts w:ascii="黑体" w:hAnsi="宋体" w:eastAsia="黑体"/>
          <w:bCs/>
          <w:sz w:val="24"/>
        </w:rPr>
      </w:pPr>
      <w:r>
        <w:rPr>
          <w:rFonts w:hint="eastAsia" w:ascii="宋体" w:hAnsi="宋体"/>
          <w:b/>
          <w:sz w:val="24"/>
        </w:rPr>
        <w:t xml:space="preserve">    </w:t>
      </w:r>
      <w:r>
        <w:rPr>
          <w:rFonts w:hint="eastAsia" w:ascii="黑体" w:hAnsi="宋体" w:eastAsia="黑体"/>
          <w:bCs/>
          <w:sz w:val="24"/>
        </w:rPr>
        <w:t>八、集中性实践教学环节</w:t>
      </w:r>
    </w:p>
    <w:p>
      <w:pPr>
        <w:spacing w:before="156" w:beforeLines="50" w:after="156" w:afterLines="50" w:line="340" w:lineRule="exact"/>
        <w:ind w:firstLine="120" w:firstLineChars="50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集中性实践教学环节表</w:t>
      </w:r>
    </w:p>
    <w:tbl>
      <w:tblPr>
        <w:tblStyle w:val="5"/>
        <w:tblW w:w="9091" w:type="dxa"/>
        <w:jc w:val="center"/>
        <w:tblInd w:w="-47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5554"/>
        <w:gridCol w:w="876"/>
        <w:gridCol w:w="876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1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55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项目名称（中英文对照）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学期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周数</w:t>
            </w:r>
          </w:p>
        </w:tc>
        <w:tc>
          <w:tcPr>
            <w:tcW w:w="874" w:type="dxa"/>
            <w:vAlign w:val="center"/>
          </w:tcPr>
          <w:p>
            <w:pPr>
              <w:spacing w:line="260" w:lineRule="exact"/>
              <w:ind w:left="-34" w:firstLine="3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554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审计综合模拟实习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7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554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7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5554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</w:tbl>
    <w:p>
      <w:pPr>
        <w:spacing w:line="400" w:lineRule="exact"/>
        <w:jc w:val="left"/>
        <w:rPr>
          <w:rFonts w:ascii="宋体" w:hAnsi="宋体"/>
          <w:b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463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21"/>
    <w:rsid w:val="00082F45"/>
    <w:rsid w:val="00113A7B"/>
    <w:rsid w:val="00115121"/>
    <w:rsid w:val="00184CBA"/>
    <w:rsid w:val="001E1A14"/>
    <w:rsid w:val="00274689"/>
    <w:rsid w:val="0039727C"/>
    <w:rsid w:val="00450E83"/>
    <w:rsid w:val="004C6012"/>
    <w:rsid w:val="0054089E"/>
    <w:rsid w:val="0061603A"/>
    <w:rsid w:val="00641D1F"/>
    <w:rsid w:val="006A6EAD"/>
    <w:rsid w:val="006B7153"/>
    <w:rsid w:val="006C22BB"/>
    <w:rsid w:val="007B3807"/>
    <w:rsid w:val="007C08C7"/>
    <w:rsid w:val="008A596D"/>
    <w:rsid w:val="009153B7"/>
    <w:rsid w:val="00921F01"/>
    <w:rsid w:val="00A24F1D"/>
    <w:rsid w:val="00A2675A"/>
    <w:rsid w:val="00AC1963"/>
    <w:rsid w:val="00AD6610"/>
    <w:rsid w:val="00B1395C"/>
    <w:rsid w:val="00B557A0"/>
    <w:rsid w:val="00B836E8"/>
    <w:rsid w:val="00BD4E30"/>
    <w:rsid w:val="00C202DD"/>
    <w:rsid w:val="00C96997"/>
    <w:rsid w:val="00DA3805"/>
    <w:rsid w:val="00E55A6B"/>
    <w:rsid w:val="00E71AFB"/>
    <w:rsid w:val="00F71A72"/>
    <w:rsid w:val="00FA687F"/>
    <w:rsid w:val="00FF3BED"/>
    <w:rsid w:val="45C9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2888C-7A8B-40FE-B972-81018454D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441</Words>
  <Characters>2519</Characters>
  <Lines>20</Lines>
  <Paragraphs>5</Paragraphs>
  <TotalTime>0</TotalTime>
  <ScaleCrop>false</ScaleCrop>
  <LinksUpToDate>false</LinksUpToDate>
  <CharactersWithSpaces>2955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2017-03-14T09:26:00Z</dcterms:created>
  <dc:creator>Administrator</dc:creator>
  <cp:lastModifiedBy>dell</cp:lastModifiedBy>
  <dcterms:modified xsi:type="dcterms:W3CDTF">2017-08-16T13:02:29Z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